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95" w:rsidRDefault="00283D95" w:rsidP="00283D95">
      <w:pPr>
        <w:keepNext/>
        <w:keepLines/>
        <w:spacing w:after="120"/>
        <w:ind w:left="20"/>
        <w:jc w:val="right"/>
        <w:rPr>
          <w:rFonts w:ascii="Calibri" w:hAnsi="Calibri" w:cs="Calibri"/>
          <w:b/>
          <w:bCs/>
          <w:sz w:val="22"/>
          <w:szCs w:val="22"/>
        </w:rPr>
      </w:pPr>
      <w:bookmarkStart w:id="0" w:name="bookmark18"/>
      <w:bookmarkStart w:id="1" w:name="_GoBack"/>
      <w:bookmarkEnd w:id="1"/>
    </w:p>
    <w:p w:rsidR="00283D95" w:rsidRDefault="005A1013" w:rsidP="00283D95">
      <w:pPr>
        <w:keepNext/>
        <w:keepLines/>
        <w:spacing w:after="120"/>
        <w:ind w:left="20"/>
        <w:jc w:val="right"/>
        <w:rPr>
          <w:rFonts w:ascii="Calibri" w:hAnsi="Calibri" w:cs="Calibri"/>
          <w:b/>
          <w:bCs/>
          <w:sz w:val="22"/>
          <w:szCs w:val="22"/>
        </w:rPr>
      </w:pPr>
      <w:r>
        <w:rPr>
          <w:rFonts w:ascii="Calibri" w:hAnsi="Calibri" w:cs="Calibri"/>
          <w:b/>
          <w:bCs/>
          <w:sz w:val="22"/>
          <w:szCs w:val="22"/>
        </w:rPr>
        <w:t>Allegato 1.B</w:t>
      </w:r>
    </w:p>
    <w:p w:rsidR="00283D95" w:rsidRDefault="00283D95" w:rsidP="00283D95">
      <w:pPr>
        <w:keepNext/>
        <w:keepLines/>
        <w:spacing w:after="120"/>
        <w:ind w:left="20"/>
        <w:jc w:val="right"/>
        <w:rPr>
          <w:rFonts w:ascii="Calibri" w:hAnsi="Calibri" w:cs="Calibri"/>
          <w:b/>
          <w:bCs/>
          <w:sz w:val="22"/>
          <w:szCs w:val="22"/>
        </w:rPr>
      </w:pPr>
      <w:r>
        <w:rPr>
          <w:rFonts w:ascii="Calibri" w:hAnsi="Calibri" w:cs="Calibri"/>
          <w:b/>
          <w:bCs/>
          <w:sz w:val="22"/>
          <w:szCs w:val="22"/>
        </w:rPr>
        <w:t>Autorizzazione al trattamento dei dati ex art. 13 D. Lgs. n. 196/2003</w:t>
      </w:r>
      <w:bookmarkEnd w:id="0"/>
    </w:p>
    <w:p w:rsidR="005251E9" w:rsidRDefault="005251E9" w:rsidP="00862859">
      <w:pPr>
        <w:keepNext/>
        <w:keepLines/>
        <w:spacing w:after="120"/>
        <w:ind w:left="20" w:right="20"/>
        <w:jc w:val="both"/>
        <w:rPr>
          <w:rFonts w:ascii="Calibri" w:hAnsi="Calibri" w:cs="Calibri"/>
          <w:b/>
          <w:bCs/>
          <w:sz w:val="22"/>
          <w:szCs w:val="22"/>
        </w:rPr>
      </w:pPr>
    </w:p>
    <w:p w:rsidR="00862859" w:rsidRDefault="00862859" w:rsidP="00862859">
      <w:pPr>
        <w:keepNext/>
        <w:keepLines/>
        <w:spacing w:after="120"/>
        <w:ind w:left="20" w:right="20"/>
        <w:jc w:val="both"/>
        <w:rPr>
          <w:rFonts w:ascii="Calibri" w:hAnsi="Calibri" w:cs="Calibri"/>
          <w:b/>
          <w:bCs/>
          <w:sz w:val="22"/>
          <w:szCs w:val="22"/>
        </w:rPr>
      </w:pPr>
      <w:r>
        <w:rPr>
          <w:rFonts w:ascii="Calibri" w:hAnsi="Calibri" w:cs="Calibri"/>
          <w:b/>
          <w:bCs/>
          <w:sz w:val="22"/>
          <w:szCs w:val="22"/>
        </w:rPr>
        <w:t xml:space="preserve">Oggetto: Selezione pubblica per incarico di certificatore delle spese (first </w:t>
      </w:r>
      <w:proofErr w:type="spellStart"/>
      <w:r>
        <w:rPr>
          <w:rFonts w:ascii="Calibri" w:hAnsi="Calibri" w:cs="Calibri"/>
          <w:b/>
          <w:bCs/>
          <w:sz w:val="22"/>
          <w:szCs w:val="22"/>
        </w:rPr>
        <w:t>level</w:t>
      </w:r>
      <w:proofErr w:type="spellEnd"/>
      <w:r>
        <w:rPr>
          <w:rFonts w:ascii="Calibri" w:hAnsi="Calibri" w:cs="Calibri"/>
          <w:b/>
          <w:bCs/>
          <w:sz w:val="22"/>
          <w:szCs w:val="22"/>
        </w:rPr>
        <w:t xml:space="preserve"> control) del  Progetto </w:t>
      </w:r>
      <w:proofErr w:type="spellStart"/>
      <w:r>
        <w:rPr>
          <w:rFonts w:ascii="Calibri" w:hAnsi="Calibri" w:cs="Calibri"/>
          <w:b/>
          <w:bCs/>
          <w:sz w:val="22"/>
          <w:szCs w:val="22"/>
        </w:rPr>
        <w:t>Interreg</w:t>
      </w:r>
      <w:proofErr w:type="spellEnd"/>
      <w:r>
        <w:rPr>
          <w:rFonts w:ascii="Calibri" w:hAnsi="Calibri" w:cs="Calibri"/>
          <w:b/>
          <w:bCs/>
          <w:sz w:val="22"/>
          <w:szCs w:val="22"/>
        </w:rPr>
        <w:t xml:space="preserve"> Europe “</w:t>
      </w:r>
      <w:r w:rsidRPr="0057453F">
        <w:rPr>
          <w:rFonts w:ascii="Calibri" w:hAnsi="Calibri" w:cs="Calibri"/>
          <w:b/>
          <w:bCs/>
          <w:sz w:val="22"/>
          <w:szCs w:val="22"/>
        </w:rPr>
        <w:t>PGI 00111</w:t>
      </w:r>
      <w:r>
        <w:rPr>
          <w:rFonts w:ascii="Calibri" w:hAnsi="Calibri" w:cs="Calibri"/>
          <w:b/>
          <w:bCs/>
          <w:sz w:val="22"/>
          <w:szCs w:val="22"/>
        </w:rPr>
        <w:t>-iEER”</w:t>
      </w:r>
    </w:p>
    <w:p w:rsidR="00283D95" w:rsidRDefault="00283D95" w:rsidP="00283D95">
      <w:pPr>
        <w:pStyle w:val="Corpotesto"/>
        <w:shd w:val="clear" w:color="auto" w:fill="auto"/>
        <w:spacing w:after="120" w:line="240" w:lineRule="auto"/>
        <w:ind w:left="20" w:right="20" w:firstLine="0"/>
        <w:rPr>
          <w:rFonts w:ascii="Calibri" w:hAnsi="Calibri" w:cs="Calibri"/>
        </w:rPr>
      </w:pPr>
      <w:r>
        <w:rPr>
          <w:rFonts w:ascii="Calibri" w:hAnsi="Calibri" w:cs="Calibri"/>
        </w:rPr>
        <w:t xml:space="preserve">La Regione Marche in ottemperanza alle disposizioni di cui all'art. 13 del Decreto Legislativo 30 giugno 2003, n. 196 e </w:t>
      </w:r>
      <w:proofErr w:type="spellStart"/>
      <w:r>
        <w:rPr>
          <w:rFonts w:ascii="Calibri" w:hAnsi="Calibri" w:cs="Calibri"/>
        </w:rPr>
        <w:t>s.m.i.</w:t>
      </w:r>
      <w:proofErr w:type="spellEnd"/>
      <w:r>
        <w:rPr>
          <w:rFonts w:ascii="Calibri" w:hAnsi="Calibri" w:cs="Calibri"/>
        </w:rPr>
        <w:t xml:space="preserve"> (Codice in materia di protezione dei dati personali), informa che:</w:t>
      </w:r>
    </w:p>
    <w:p w:rsidR="00283D95" w:rsidRDefault="00283D95" w:rsidP="00283D95">
      <w:pPr>
        <w:pStyle w:val="Corpotesto"/>
        <w:numPr>
          <w:ilvl w:val="1"/>
          <w:numId w:val="1"/>
        </w:numPr>
        <w:shd w:val="clear" w:color="auto" w:fill="auto"/>
        <w:tabs>
          <w:tab w:val="left" w:pos="231"/>
        </w:tabs>
        <w:spacing w:after="120" w:line="240" w:lineRule="auto"/>
        <w:ind w:left="20" w:firstLine="0"/>
        <w:rPr>
          <w:rFonts w:ascii="Calibri" w:hAnsi="Calibri" w:cs="Calibri"/>
        </w:rPr>
      </w:pPr>
      <w:r>
        <w:rPr>
          <w:rFonts w:ascii="Calibri" w:hAnsi="Calibri" w:cs="Calibri"/>
        </w:rPr>
        <w:t>FINALITA' E MODALITA' DI TRATTAMENTO DEI DATI</w:t>
      </w:r>
    </w:p>
    <w:p w:rsidR="00283D95" w:rsidRDefault="00283D95" w:rsidP="00283D95">
      <w:pPr>
        <w:pStyle w:val="Corpotesto"/>
        <w:shd w:val="clear" w:color="auto" w:fill="auto"/>
        <w:tabs>
          <w:tab w:val="left" w:pos="231"/>
        </w:tabs>
        <w:spacing w:after="120" w:line="240" w:lineRule="auto"/>
        <w:ind w:left="20" w:right="20" w:firstLine="0"/>
        <w:rPr>
          <w:rFonts w:ascii="Calibri" w:hAnsi="Calibri" w:cs="Calibri"/>
        </w:rPr>
      </w:pPr>
      <w:r>
        <w:rPr>
          <w:rFonts w:ascii="Calibri" w:hAnsi="Calibri" w:cs="Calibri"/>
        </w:rPr>
        <w:t>I dati personali del concorrente contenuti nella domanda di partecipazione alla procedura di selezione, o allegati alla stessa, saranno trattati per finalità di esecuzione degli adempimenti relativi alle procedure della selezione di cui al presente avviso, e per</w:t>
      </w:r>
      <w:r>
        <w:rPr>
          <w:rStyle w:val="CorpodeltestoVerdana2"/>
          <w:rFonts w:ascii="Calibri" w:hAnsi="Calibri" w:cs="Calibri"/>
        </w:rPr>
        <w:t xml:space="preserve"> </w:t>
      </w:r>
      <w:r w:rsidRPr="00176A84">
        <w:rPr>
          <w:rStyle w:val="CorpodeltestoVerdana2"/>
          <w:rFonts w:ascii="Calibri" w:hAnsi="Calibri" w:cs="Calibri"/>
          <w:sz w:val="22"/>
        </w:rPr>
        <w:t>consentire l'eventuale instaurazione della collaborazione.</w:t>
      </w:r>
    </w:p>
    <w:p w:rsidR="00283D95" w:rsidRDefault="00283D95" w:rsidP="00283D95">
      <w:pPr>
        <w:pStyle w:val="Corpotesto"/>
        <w:shd w:val="clear" w:color="auto" w:fill="auto"/>
        <w:spacing w:after="120" w:line="240" w:lineRule="auto"/>
        <w:ind w:left="20" w:right="20" w:firstLine="0"/>
        <w:rPr>
          <w:rFonts w:ascii="Calibri" w:hAnsi="Calibri" w:cs="Calibri"/>
        </w:rPr>
      </w:pPr>
      <w:r>
        <w:rPr>
          <w:rFonts w:ascii="Calibri" w:hAnsi="Calibri" w:cs="Calibri"/>
        </w:rPr>
        <w:t>Più in dettaglio, questa Amministrazione effettua il trattamento dei dati personali comuni del concorrente (ad esempio nome, cognome, indirizzo, data di nascita, codice fiscale, grado di istruzione) nonché il trattamento di alcuni dati personali sensibili (ad esempio procedimenti penali in corso).</w:t>
      </w:r>
    </w:p>
    <w:p w:rsidR="00283D95" w:rsidRDefault="00283D95" w:rsidP="00283D95">
      <w:pPr>
        <w:pStyle w:val="Corpotesto"/>
        <w:shd w:val="clear" w:color="auto" w:fill="auto"/>
        <w:tabs>
          <w:tab w:val="left" w:pos="270"/>
        </w:tabs>
        <w:spacing w:after="120" w:line="240" w:lineRule="auto"/>
        <w:ind w:right="20" w:firstLine="0"/>
        <w:rPr>
          <w:rFonts w:ascii="Calibri" w:hAnsi="Calibri" w:cs="Calibri"/>
        </w:rPr>
      </w:pPr>
      <w:r>
        <w:rPr>
          <w:rFonts w:ascii="Calibri" w:hAnsi="Calibri" w:cs="Calibri"/>
        </w:rPr>
        <w:t xml:space="preserve">Il trattamento sarà effettuato in forma manuale (supporti cartacei) ed elettronica e ad opera di soggetti a ciò appositamente incaricati. Il trattamento verrà effettuato da personale dipendente dell'Ente e da parte di consulenti esterni, con la garanzia che i dati verranno trattati in conformità del </w:t>
      </w:r>
      <w:proofErr w:type="spellStart"/>
      <w:r>
        <w:rPr>
          <w:rFonts w:ascii="Calibri" w:hAnsi="Calibri" w:cs="Calibri"/>
        </w:rPr>
        <w:t>D.Lgs</w:t>
      </w:r>
      <w:proofErr w:type="spellEnd"/>
      <w:r>
        <w:rPr>
          <w:rFonts w:ascii="Calibri" w:hAnsi="Calibri" w:cs="Calibri"/>
        </w:rPr>
        <w:t xml:space="preserve"> n. 196/2003 e </w:t>
      </w:r>
      <w:proofErr w:type="spellStart"/>
      <w:r>
        <w:rPr>
          <w:rFonts w:ascii="Calibri" w:hAnsi="Calibri" w:cs="Calibri"/>
        </w:rPr>
        <w:t>s.m.i.</w:t>
      </w:r>
      <w:proofErr w:type="spellEnd"/>
    </w:p>
    <w:p w:rsidR="00283D95" w:rsidRDefault="00283D95" w:rsidP="00283D95">
      <w:pPr>
        <w:pStyle w:val="Corpotesto"/>
        <w:numPr>
          <w:ilvl w:val="1"/>
          <w:numId w:val="1"/>
        </w:numPr>
        <w:shd w:val="clear" w:color="auto" w:fill="auto"/>
        <w:tabs>
          <w:tab w:val="left" w:pos="250"/>
        </w:tabs>
        <w:spacing w:after="120" w:line="240" w:lineRule="auto"/>
        <w:ind w:left="20" w:firstLine="0"/>
        <w:rPr>
          <w:rFonts w:ascii="Calibri" w:hAnsi="Calibri" w:cs="Calibri"/>
        </w:rPr>
      </w:pPr>
      <w:r>
        <w:rPr>
          <w:rFonts w:ascii="Calibri" w:hAnsi="Calibri" w:cs="Calibri"/>
        </w:rPr>
        <w:t>NATURA DEL CONFERIMENTO DEI DATI</w:t>
      </w:r>
    </w:p>
    <w:p w:rsidR="00283D95" w:rsidRDefault="00283D95" w:rsidP="00283D95">
      <w:pPr>
        <w:pStyle w:val="Corpotesto"/>
        <w:shd w:val="clear" w:color="auto" w:fill="auto"/>
        <w:spacing w:after="120" w:line="240" w:lineRule="auto"/>
        <w:ind w:left="20" w:right="20" w:firstLine="0"/>
        <w:rPr>
          <w:rFonts w:ascii="Calibri" w:hAnsi="Calibri" w:cs="Calibri"/>
        </w:rPr>
      </w:pPr>
      <w:r>
        <w:rPr>
          <w:rFonts w:ascii="Calibri" w:hAnsi="Calibri" w:cs="Calibri"/>
        </w:rPr>
        <w:t>Il conferimento dei dati personali è necessario per partecipare alla procedura di selezione e per quanto attiene tali dati la Regione Marche non è tenuta a richiedere preventivo consenso all'interessato, ai sensi dell'art. 18, comma 4, del Codice.</w:t>
      </w:r>
    </w:p>
    <w:p w:rsidR="00283D95" w:rsidRDefault="00283D95" w:rsidP="00283D95">
      <w:pPr>
        <w:pStyle w:val="Corpotesto"/>
        <w:numPr>
          <w:ilvl w:val="1"/>
          <w:numId w:val="1"/>
        </w:numPr>
        <w:shd w:val="clear" w:color="auto" w:fill="auto"/>
        <w:tabs>
          <w:tab w:val="left" w:pos="260"/>
        </w:tabs>
        <w:spacing w:after="120" w:line="240" w:lineRule="auto"/>
        <w:ind w:left="20" w:firstLine="0"/>
        <w:rPr>
          <w:rFonts w:ascii="Calibri" w:hAnsi="Calibri" w:cs="Calibri"/>
        </w:rPr>
      </w:pPr>
      <w:r>
        <w:rPr>
          <w:rFonts w:ascii="Calibri" w:hAnsi="Calibri" w:cs="Calibri"/>
        </w:rPr>
        <w:t>CONSEGUENZE DELL'EVENTUALE RIFIUTO A FORNIRE I DATI</w:t>
      </w:r>
    </w:p>
    <w:p w:rsidR="00283D95" w:rsidRDefault="00283D95" w:rsidP="00283D95">
      <w:pPr>
        <w:pStyle w:val="Corpotesto"/>
        <w:shd w:val="clear" w:color="auto" w:fill="auto"/>
        <w:spacing w:after="120" w:line="240" w:lineRule="auto"/>
        <w:ind w:left="20" w:right="20" w:firstLine="0"/>
        <w:rPr>
          <w:rFonts w:ascii="Calibri" w:hAnsi="Calibri" w:cs="Calibri"/>
        </w:rPr>
      </w:pPr>
      <w:r>
        <w:rPr>
          <w:rFonts w:ascii="Calibri" w:hAnsi="Calibri" w:cs="Calibri"/>
        </w:rPr>
        <w:t>Il conferimento dei dati è obbligatorio per il corretto avvio e svolgimento della procedura di selezione pertanto l'eventuale rifiuto a fornirli, in tutto o in parte, potrà determinare l'impossibilità di ammissione alla procedura stessa.</w:t>
      </w:r>
    </w:p>
    <w:p w:rsidR="00283D95" w:rsidRDefault="00283D95" w:rsidP="00283D95">
      <w:pPr>
        <w:pStyle w:val="Corpotesto"/>
        <w:numPr>
          <w:ilvl w:val="1"/>
          <w:numId w:val="1"/>
        </w:numPr>
        <w:shd w:val="clear" w:color="auto" w:fill="auto"/>
        <w:tabs>
          <w:tab w:val="left" w:pos="260"/>
        </w:tabs>
        <w:spacing w:after="120" w:line="240" w:lineRule="auto"/>
        <w:ind w:left="20" w:firstLine="0"/>
        <w:rPr>
          <w:rFonts w:ascii="Calibri" w:hAnsi="Calibri" w:cs="Calibri"/>
        </w:rPr>
      </w:pPr>
      <w:r>
        <w:rPr>
          <w:rFonts w:ascii="Calibri" w:hAnsi="Calibri" w:cs="Calibri"/>
        </w:rPr>
        <w:t>AMBITO DI COMUNICAZIONE DEI DATI</w:t>
      </w:r>
    </w:p>
    <w:p w:rsidR="00283D95" w:rsidRDefault="00283D95" w:rsidP="00283D95">
      <w:pPr>
        <w:pStyle w:val="Corpotesto"/>
        <w:shd w:val="clear" w:color="auto" w:fill="auto"/>
        <w:spacing w:after="120" w:line="240" w:lineRule="auto"/>
        <w:ind w:left="20" w:right="20" w:firstLine="0"/>
        <w:rPr>
          <w:rFonts w:ascii="Calibri" w:hAnsi="Calibri" w:cs="Calibri"/>
        </w:rPr>
      </w:pPr>
      <w:r>
        <w:rPr>
          <w:rFonts w:ascii="Calibri" w:hAnsi="Calibri" w:cs="Calibri"/>
        </w:rPr>
        <w:t>I dati potranno essere comunicati, nel rispetto dei principi di proporzionalità, pertinenza e non eccedenza:</w:t>
      </w:r>
    </w:p>
    <w:p w:rsidR="00283D95" w:rsidRDefault="00283D95" w:rsidP="00283D95">
      <w:pPr>
        <w:pStyle w:val="Corpotesto"/>
        <w:numPr>
          <w:ilvl w:val="0"/>
          <w:numId w:val="1"/>
        </w:numPr>
        <w:shd w:val="clear" w:color="auto" w:fill="auto"/>
        <w:tabs>
          <w:tab w:val="left" w:pos="745"/>
        </w:tabs>
        <w:spacing w:after="120" w:line="240" w:lineRule="auto"/>
        <w:ind w:left="740" w:right="20" w:hanging="360"/>
        <w:jc w:val="left"/>
        <w:rPr>
          <w:rFonts w:ascii="Calibri" w:hAnsi="Calibri" w:cs="Calibri"/>
        </w:rPr>
      </w:pPr>
      <w:r>
        <w:rPr>
          <w:rFonts w:ascii="Calibri" w:hAnsi="Calibri" w:cs="Calibri"/>
        </w:rPr>
        <w:t>all'interno dell'Amministrazione regionale, alle persone specificamente incaricate al trattamento;</w:t>
      </w:r>
    </w:p>
    <w:p w:rsidR="00283D95" w:rsidRDefault="00283D95" w:rsidP="00283D95">
      <w:pPr>
        <w:pStyle w:val="Corpotesto"/>
        <w:numPr>
          <w:ilvl w:val="0"/>
          <w:numId w:val="1"/>
        </w:numPr>
        <w:shd w:val="clear" w:color="auto" w:fill="auto"/>
        <w:tabs>
          <w:tab w:val="left" w:pos="745"/>
        </w:tabs>
        <w:spacing w:after="120" w:line="240" w:lineRule="auto"/>
        <w:ind w:left="740" w:right="20" w:hanging="360"/>
        <w:jc w:val="left"/>
        <w:rPr>
          <w:rFonts w:ascii="Calibri" w:hAnsi="Calibri" w:cs="Calibri"/>
        </w:rPr>
      </w:pPr>
      <w:r>
        <w:rPr>
          <w:rFonts w:ascii="Calibri" w:hAnsi="Calibri" w:cs="Calibri"/>
        </w:rPr>
        <w:t>ad altri Enti pubblici qualora sia necessario per lo svolgimento delle funzioni istituzionali o qualora previsto da norme di legge o di regolamento;</w:t>
      </w:r>
    </w:p>
    <w:p w:rsidR="00283D95" w:rsidRDefault="00283D95" w:rsidP="00283D95">
      <w:pPr>
        <w:pStyle w:val="Corpotesto"/>
        <w:numPr>
          <w:ilvl w:val="0"/>
          <w:numId w:val="1"/>
        </w:numPr>
        <w:shd w:val="clear" w:color="auto" w:fill="auto"/>
        <w:tabs>
          <w:tab w:val="left" w:pos="745"/>
        </w:tabs>
        <w:spacing w:after="120" w:line="240" w:lineRule="auto"/>
        <w:ind w:left="20" w:firstLine="360"/>
        <w:rPr>
          <w:rFonts w:ascii="Calibri" w:hAnsi="Calibri" w:cs="Calibri"/>
        </w:rPr>
      </w:pPr>
      <w:r>
        <w:rPr>
          <w:rFonts w:ascii="Calibri" w:hAnsi="Calibri" w:cs="Calibri"/>
        </w:rPr>
        <w:t>a privati, solo se previsto da norme di legge o di regolamento.</w:t>
      </w:r>
    </w:p>
    <w:p w:rsidR="00283D95" w:rsidRDefault="00283D95" w:rsidP="00283D95">
      <w:pPr>
        <w:pStyle w:val="Corpotesto"/>
        <w:numPr>
          <w:ilvl w:val="0"/>
          <w:numId w:val="2"/>
        </w:numPr>
        <w:shd w:val="clear" w:color="auto" w:fill="auto"/>
        <w:tabs>
          <w:tab w:val="left" w:pos="260"/>
        </w:tabs>
        <w:spacing w:after="120" w:line="240" w:lineRule="auto"/>
        <w:ind w:left="20" w:right="5600" w:firstLine="0"/>
        <w:jc w:val="left"/>
        <w:rPr>
          <w:rFonts w:ascii="Calibri" w:hAnsi="Calibri" w:cs="Calibri"/>
        </w:rPr>
      </w:pPr>
      <w:r>
        <w:rPr>
          <w:rFonts w:ascii="Calibri" w:hAnsi="Calibri" w:cs="Calibri"/>
        </w:rPr>
        <w:t xml:space="preserve">AMBITO DI DIFFUSIONE DEI DATI </w:t>
      </w:r>
    </w:p>
    <w:p w:rsidR="00283D95" w:rsidRDefault="00283D95" w:rsidP="00283D95">
      <w:pPr>
        <w:pStyle w:val="Corpotesto"/>
        <w:shd w:val="clear" w:color="auto" w:fill="auto"/>
        <w:tabs>
          <w:tab w:val="left" w:pos="260"/>
        </w:tabs>
        <w:spacing w:after="120" w:line="240" w:lineRule="auto"/>
        <w:ind w:left="20" w:right="5600" w:firstLine="0"/>
        <w:jc w:val="left"/>
        <w:rPr>
          <w:rFonts w:ascii="Calibri" w:hAnsi="Calibri" w:cs="Calibri"/>
        </w:rPr>
      </w:pPr>
      <w:r>
        <w:rPr>
          <w:rFonts w:ascii="Calibri" w:hAnsi="Calibri" w:cs="Calibri"/>
        </w:rPr>
        <w:t>I dati sensibili non verranno diffusi.</w:t>
      </w:r>
    </w:p>
    <w:p w:rsidR="00283D95" w:rsidRDefault="00283D95" w:rsidP="00283D95">
      <w:pPr>
        <w:pStyle w:val="Corpotesto"/>
        <w:shd w:val="clear" w:color="auto" w:fill="auto"/>
        <w:tabs>
          <w:tab w:val="left" w:pos="217"/>
        </w:tabs>
        <w:spacing w:after="120" w:line="240" w:lineRule="auto"/>
        <w:ind w:left="20" w:right="20" w:firstLine="0"/>
        <w:rPr>
          <w:rFonts w:ascii="Calibri" w:hAnsi="Calibri" w:cs="Calibri"/>
        </w:rPr>
      </w:pPr>
      <w:r>
        <w:rPr>
          <w:rFonts w:ascii="Calibri" w:hAnsi="Calibri" w:cs="Calibri"/>
        </w:rPr>
        <w:t>I dati identificativi, insieme ai punteggi delle valutazioni previste nell'avviso, verranno invece diffusi e/o comunicati a terzi per gli adempimenti concernenti la procedura di selezione e l'eventuale affidamento dell'incarico.</w:t>
      </w:r>
    </w:p>
    <w:p w:rsidR="00283D95" w:rsidRDefault="00283D95" w:rsidP="00283D95">
      <w:pPr>
        <w:pStyle w:val="Corpotesto"/>
        <w:numPr>
          <w:ilvl w:val="0"/>
          <w:numId w:val="2"/>
        </w:numPr>
        <w:shd w:val="clear" w:color="auto" w:fill="auto"/>
        <w:tabs>
          <w:tab w:val="left" w:pos="250"/>
        </w:tabs>
        <w:spacing w:after="120" w:line="240" w:lineRule="auto"/>
        <w:ind w:left="20" w:firstLine="0"/>
        <w:rPr>
          <w:rFonts w:ascii="Calibri" w:hAnsi="Calibri" w:cs="Calibri"/>
        </w:rPr>
      </w:pPr>
      <w:r>
        <w:rPr>
          <w:rFonts w:ascii="Calibri" w:hAnsi="Calibri" w:cs="Calibri"/>
        </w:rPr>
        <w:t>DIRITTI DELL'INTERESSATO</w:t>
      </w:r>
    </w:p>
    <w:p w:rsidR="00283D95" w:rsidRDefault="00283D95" w:rsidP="00283D95">
      <w:pPr>
        <w:pStyle w:val="Corpotesto"/>
        <w:shd w:val="clear" w:color="auto" w:fill="auto"/>
        <w:spacing w:after="120" w:line="240" w:lineRule="auto"/>
        <w:ind w:left="20" w:firstLine="0"/>
        <w:rPr>
          <w:rFonts w:ascii="Calibri" w:hAnsi="Calibri" w:cs="Calibri"/>
        </w:rPr>
      </w:pPr>
      <w:r>
        <w:rPr>
          <w:rFonts w:ascii="Calibri" w:hAnsi="Calibri" w:cs="Calibri"/>
        </w:rPr>
        <w:t>L'interessato può richiedere l'applicazione dei diritti di cui all'art. 7 del Codice, fra i quali:</w:t>
      </w:r>
    </w:p>
    <w:p w:rsidR="00283D95" w:rsidRDefault="00283D95" w:rsidP="00283D95">
      <w:pPr>
        <w:pStyle w:val="Corpotesto"/>
        <w:numPr>
          <w:ilvl w:val="0"/>
          <w:numId w:val="1"/>
        </w:numPr>
        <w:shd w:val="clear" w:color="auto" w:fill="auto"/>
        <w:tabs>
          <w:tab w:val="left" w:pos="740"/>
        </w:tabs>
        <w:spacing w:after="120" w:line="240" w:lineRule="auto"/>
        <w:ind w:left="20" w:firstLine="360"/>
        <w:rPr>
          <w:rFonts w:ascii="Calibri" w:hAnsi="Calibri" w:cs="Calibri"/>
        </w:rPr>
      </w:pPr>
      <w:r>
        <w:rPr>
          <w:rFonts w:ascii="Calibri" w:hAnsi="Calibri" w:cs="Calibri"/>
        </w:rPr>
        <w:t>il diritto di conoscere in ogni momento quali dati la Regione Marche sta utilizzando;</w:t>
      </w:r>
    </w:p>
    <w:p w:rsidR="00283D95" w:rsidRDefault="00283D95" w:rsidP="00283D95">
      <w:pPr>
        <w:pStyle w:val="Corpotesto"/>
        <w:numPr>
          <w:ilvl w:val="0"/>
          <w:numId w:val="1"/>
        </w:numPr>
        <w:shd w:val="clear" w:color="auto" w:fill="auto"/>
        <w:tabs>
          <w:tab w:val="left" w:pos="740"/>
        </w:tabs>
        <w:spacing w:after="120" w:line="240" w:lineRule="auto"/>
        <w:ind w:left="20" w:firstLine="360"/>
        <w:rPr>
          <w:rFonts w:ascii="Calibri" w:hAnsi="Calibri" w:cs="Calibri"/>
        </w:rPr>
      </w:pPr>
      <w:r>
        <w:rPr>
          <w:rFonts w:ascii="Calibri" w:hAnsi="Calibri" w:cs="Calibri"/>
        </w:rPr>
        <w:t>il diritto di ottenere l'aggiornamento, l'integrazione o la rettifica di tali dati;</w:t>
      </w:r>
    </w:p>
    <w:p w:rsidR="00283D95" w:rsidRDefault="00283D95" w:rsidP="00283D95">
      <w:pPr>
        <w:pStyle w:val="Corpotesto"/>
        <w:numPr>
          <w:ilvl w:val="0"/>
          <w:numId w:val="1"/>
        </w:numPr>
        <w:shd w:val="clear" w:color="auto" w:fill="auto"/>
        <w:tabs>
          <w:tab w:val="left" w:pos="740"/>
        </w:tabs>
        <w:spacing w:after="120" w:line="240" w:lineRule="auto"/>
        <w:ind w:left="740" w:right="20" w:hanging="360"/>
        <w:jc w:val="left"/>
        <w:rPr>
          <w:rFonts w:ascii="Calibri" w:hAnsi="Calibri" w:cs="Calibri"/>
        </w:rPr>
      </w:pPr>
      <w:r>
        <w:rPr>
          <w:rFonts w:ascii="Calibri" w:hAnsi="Calibri" w:cs="Calibri"/>
        </w:rPr>
        <w:lastRenderedPageBreak/>
        <w:t>il diritto di ottenere la cancellazione, il blocco o la trasformazione in forma anonima dei dati trattati in violazione della legge;</w:t>
      </w:r>
    </w:p>
    <w:p w:rsidR="00283D95" w:rsidRDefault="00283D95" w:rsidP="00283D95">
      <w:pPr>
        <w:pStyle w:val="Corpotesto"/>
        <w:numPr>
          <w:ilvl w:val="0"/>
          <w:numId w:val="1"/>
        </w:numPr>
        <w:shd w:val="clear" w:color="auto" w:fill="auto"/>
        <w:tabs>
          <w:tab w:val="left" w:pos="745"/>
        </w:tabs>
        <w:spacing w:after="120" w:line="240" w:lineRule="auto"/>
        <w:ind w:left="20" w:right="20" w:firstLine="360"/>
        <w:rPr>
          <w:rFonts w:ascii="Calibri" w:hAnsi="Calibri" w:cs="Calibri"/>
        </w:rPr>
      </w:pPr>
      <w:r>
        <w:rPr>
          <w:rFonts w:ascii="Calibri" w:hAnsi="Calibri" w:cs="Calibri"/>
        </w:rPr>
        <w:t>il diritto di opporsi, per motivi legittimi, al trattamento dei dati personali che lo riguardano. Per l'esercizio dei diritti di cui all'art. 7 del Codice, l'interessato può rivolgersi al Titolare del Trattamento dei dati personali, anche tramite un qualsiasi incaricato.</w:t>
      </w:r>
    </w:p>
    <w:p w:rsidR="00AA3F59" w:rsidRPr="00C51976" w:rsidRDefault="00AA3F59" w:rsidP="00283D95">
      <w:pPr>
        <w:pStyle w:val="Corpotesto"/>
        <w:numPr>
          <w:ilvl w:val="0"/>
          <w:numId w:val="2"/>
        </w:numPr>
        <w:shd w:val="clear" w:color="auto" w:fill="auto"/>
        <w:tabs>
          <w:tab w:val="left" w:pos="260"/>
        </w:tabs>
        <w:spacing w:after="120" w:line="240" w:lineRule="auto"/>
        <w:ind w:left="20" w:firstLine="0"/>
        <w:rPr>
          <w:rFonts w:asciiTheme="minorHAnsi" w:hAnsiTheme="minorHAnsi" w:cstheme="minorHAnsi"/>
        </w:rPr>
      </w:pPr>
      <w:r w:rsidRPr="00C51976">
        <w:rPr>
          <w:rFonts w:asciiTheme="minorHAnsi" w:hAnsiTheme="minorHAnsi" w:cstheme="minorHAnsi"/>
        </w:rPr>
        <w:t>TRATTAMENTODEI DATI PERSONALI</w:t>
      </w:r>
    </w:p>
    <w:p w:rsidR="00A02D0F" w:rsidRPr="00C51976" w:rsidRDefault="00A02D0F" w:rsidP="00A02D0F">
      <w:pPr>
        <w:spacing w:after="200"/>
        <w:contextualSpacing/>
        <w:jc w:val="both"/>
        <w:rPr>
          <w:rFonts w:asciiTheme="minorHAnsi" w:eastAsia="Times New Roman" w:hAnsiTheme="minorHAnsi" w:cstheme="minorHAnsi"/>
          <w:iCs/>
          <w:sz w:val="22"/>
          <w:szCs w:val="22"/>
        </w:rPr>
      </w:pPr>
      <w:r w:rsidRPr="00C51976">
        <w:rPr>
          <w:rFonts w:asciiTheme="minorHAnsi" w:eastAsia="Times New Roman" w:hAnsiTheme="minorHAnsi" w:cstheme="minorHAnsi"/>
          <w:iCs/>
          <w:sz w:val="22"/>
          <w:szCs w:val="22"/>
        </w:rPr>
        <w:t xml:space="preserve">I dati personali raccolti dalla P.F. Istruzione Formazione Orientamento e Sezioni territoriali  nello svolgimento del procedimento amministrativo saranno utilizzati esclusivamente per le operazioni relative al procedimento attivato con il presente avviso ed in conformità al Decreto legislativo n. 196/2003 (Codice in materia di Protezione dei Dati Personali). </w:t>
      </w:r>
    </w:p>
    <w:p w:rsidR="00176A84" w:rsidRPr="00C51976" w:rsidRDefault="00176A84" w:rsidP="00A02D0F">
      <w:pPr>
        <w:spacing w:after="200"/>
        <w:contextualSpacing/>
        <w:jc w:val="both"/>
        <w:rPr>
          <w:rFonts w:asciiTheme="minorHAnsi" w:eastAsia="Times New Roman" w:hAnsiTheme="minorHAnsi" w:cstheme="minorHAnsi"/>
          <w:iCs/>
          <w:sz w:val="22"/>
          <w:szCs w:val="22"/>
        </w:rPr>
      </w:pPr>
    </w:p>
    <w:p w:rsidR="00176A84" w:rsidRPr="00C51976" w:rsidRDefault="00A02D0F" w:rsidP="00A02D0F">
      <w:pPr>
        <w:spacing w:after="200"/>
        <w:contextualSpacing/>
        <w:jc w:val="both"/>
        <w:rPr>
          <w:rFonts w:asciiTheme="minorHAnsi" w:eastAsia="Times New Roman" w:hAnsiTheme="minorHAnsi" w:cstheme="minorHAnsi"/>
          <w:iCs/>
          <w:sz w:val="22"/>
          <w:szCs w:val="22"/>
        </w:rPr>
      </w:pPr>
      <w:r w:rsidRPr="00C51976">
        <w:rPr>
          <w:rFonts w:asciiTheme="minorHAnsi" w:eastAsia="Times New Roman" w:hAnsiTheme="minorHAnsi" w:cstheme="minorHAnsi"/>
          <w:iCs/>
          <w:sz w:val="22"/>
          <w:szCs w:val="22"/>
        </w:rPr>
        <w:t xml:space="preserve">I dati a disposizione potranno essere comunicati a soggetti pubblici o privati, dove previsto da norme di legge oppure di regolamento, quando la comunicazione risulti necessaria per lo svolgimento di funzioni istituzionali. </w:t>
      </w:r>
    </w:p>
    <w:p w:rsidR="00176A84" w:rsidRPr="00C51976" w:rsidRDefault="00176A84" w:rsidP="00A02D0F">
      <w:pPr>
        <w:spacing w:after="200"/>
        <w:contextualSpacing/>
        <w:jc w:val="both"/>
        <w:rPr>
          <w:rFonts w:ascii="Helvetica" w:eastAsia="Times New Roman" w:hAnsi="Helvetica" w:cs="Arial"/>
          <w:iCs/>
          <w:sz w:val="22"/>
          <w:szCs w:val="22"/>
        </w:rPr>
      </w:pPr>
    </w:p>
    <w:p w:rsidR="00FA56B3" w:rsidRDefault="00A02D0F" w:rsidP="00FA56B3">
      <w:pPr>
        <w:spacing w:after="200"/>
        <w:contextualSpacing/>
        <w:jc w:val="both"/>
        <w:rPr>
          <w:rFonts w:asciiTheme="minorHAnsi" w:eastAsia="Times New Roman" w:hAnsiTheme="minorHAnsi" w:cstheme="minorHAnsi"/>
          <w:iCs/>
          <w:sz w:val="22"/>
          <w:szCs w:val="22"/>
        </w:rPr>
      </w:pPr>
      <w:r w:rsidRPr="00C51976">
        <w:rPr>
          <w:rFonts w:asciiTheme="minorHAnsi" w:eastAsia="Times New Roman" w:hAnsiTheme="minorHAnsi" w:cstheme="minorHAnsi"/>
          <w:iCs/>
          <w:sz w:val="22"/>
          <w:szCs w:val="22"/>
        </w:rPr>
        <w:t xml:space="preserve">Il titolare del trattamento dei dati è </w:t>
      </w:r>
      <w:r w:rsidR="00C51976" w:rsidRPr="00C51976">
        <w:rPr>
          <w:rFonts w:asciiTheme="minorHAnsi" w:eastAsia="Times New Roman" w:hAnsiTheme="minorHAnsi" w:cstheme="minorHAnsi"/>
          <w:iCs/>
          <w:sz w:val="22"/>
          <w:szCs w:val="22"/>
        </w:rPr>
        <w:t>la Regione Marche.</w:t>
      </w:r>
      <w:r w:rsidRPr="00C51976">
        <w:rPr>
          <w:rFonts w:asciiTheme="minorHAnsi" w:eastAsia="Times New Roman" w:hAnsiTheme="minorHAnsi" w:cstheme="minorHAnsi"/>
          <w:iCs/>
          <w:sz w:val="22"/>
          <w:szCs w:val="22"/>
        </w:rPr>
        <w:t xml:space="preserve"> Il responsabile del trattamento dati è la Dirigente della P.F. Istruzione Formazione Orientamento e Sezioni territoriali  e presso la suddetta responsabile potranno essere esercitati i diritti previsti dall’art. 7 del D.lgs. 196/03 </w:t>
      </w:r>
      <w:hyperlink r:id="rId6" w:history="1">
        <w:r w:rsidRPr="00C51976">
          <w:rPr>
            <w:rStyle w:val="Collegamentoipertestuale"/>
            <w:rFonts w:asciiTheme="minorHAnsi" w:eastAsia="Times New Roman" w:hAnsiTheme="minorHAnsi" w:cstheme="minorHAnsi"/>
            <w:iCs/>
            <w:color w:val="auto"/>
            <w:sz w:val="22"/>
            <w:szCs w:val="22"/>
          </w:rPr>
          <w:t>graziella.gattafoni@regione.marche.it</w:t>
        </w:r>
      </w:hyperlink>
      <w:r w:rsidR="00FA56B3">
        <w:rPr>
          <w:rFonts w:asciiTheme="minorHAnsi" w:eastAsia="Times New Roman" w:hAnsiTheme="minorHAnsi" w:cstheme="minorHAnsi"/>
          <w:iCs/>
          <w:sz w:val="22"/>
          <w:szCs w:val="22"/>
        </w:rPr>
        <w:t xml:space="preserve"> </w:t>
      </w:r>
    </w:p>
    <w:p w:rsidR="00FA56B3" w:rsidRDefault="00FA56B3" w:rsidP="00FA56B3">
      <w:pPr>
        <w:spacing w:after="200"/>
        <w:contextualSpacing/>
        <w:jc w:val="both"/>
        <w:rPr>
          <w:rFonts w:asciiTheme="minorHAnsi" w:eastAsia="Times New Roman" w:hAnsiTheme="minorHAnsi" w:cstheme="minorHAnsi"/>
          <w:iCs/>
          <w:sz w:val="22"/>
          <w:szCs w:val="22"/>
        </w:rPr>
      </w:pPr>
    </w:p>
    <w:p w:rsidR="00176A84" w:rsidRPr="00FA56B3" w:rsidRDefault="00176A84" w:rsidP="00FA56B3">
      <w:pPr>
        <w:spacing w:after="200"/>
        <w:contextualSpacing/>
        <w:jc w:val="both"/>
        <w:rPr>
          <w:rFonts w:asciiTheme="minorHAnsi" w:hAnsiTheme="minorHAnsi" w:cstheme="minorHAnsi"/>
          <w:sz w:val="22"/>
          <w:szCs w:val="22"/>
        </w:rPr>
      </w:pPr>
      <w:r w:rsidRPr="00FA56B3">
        <w:rPr>
          <w:rFonts w:asciiTheme="minorHAnsi" w:hAnsiTheme="minorHAnsi" w:cstheme="minorHAnsi"/>
          <w:sz w:val="22"/>
          <w:szCs w:val="22"/>
        </w:rPr>
        <w:t xml:space="preserve">Incaricati del trattamento dei dati: Responsabile  del procedimento </w:t>
      </w:r>
    </w:p>
    <w:p w:rsidR="00176A84" w:rsidRDefault="00176A84" w:rsidP="001A08C3">
      <w:pPr>
        <w:autoSpaceDE w:val="0"/>
        <w:autoSpaceDN w:val="0"/>
        <w:adjustRightInd w:val="0"/>
        <w:jc w:val="center"/>
        <w:rPr>
          <w:rFonts w:asciiTheme="minorHAnsi" w:eastAsiaTheme="minorHAnsi" w:hAnsiTheme="minorHAnsi" w:cs="GothamBold"/>
          <w:b/>
          <w:bCs/>
          <w:sz w:val="24"/>
          <w:szCs w:val="24"/>
        </w:rPr>
      </w:pPr>
    </w:p>
    <w:p w:rsidR="001A08C3" w:rsidRPr="001A08C3" w:rsidRDefault="001A08C3" w:rsidP="001A08C3">
      <w:pPr>
        <w:autoSpaceDE w:val="0"/>
        <w:autoSpaceDN w:val="0"/>
        <w:adjustRightInd w:val="0"/>
        <w:jc w:val="center"/>
        <w:rPr>
          <w:rFonts w:asciiTheme="minorHAnsi" w:eastAsiaTheme="minorHAnsi" w:hAnsiTheme="minorHAnsi" w:cs="GothamBold"/>
          <w:b/>
          <w:bCs/>
          <w:sz w:val="24"/>
          <w:szCs w:val="24"/>
        </w:rPr>
      </w:pPr>
      <w:r w:rsidRPr="001A08C3">
        <w:rPr>
          <w:rFonts w:asciiTheme="minorHAnsi" w:eastAsiaTheme="minorHAnsi" w:hAnsiTheme="minorHAnsi" w:cs="GothamBold"/>
          <w:b/>
          <w:bCs/>
          <w:sz w:val="24"/>
          <w:szCs w:val="24"/>
        </w:rPr>
        <w:t>CONSENSO AL TRATTAMENTO DEI DATI PERSONALI</w:t>
      </w:r>
    </w:p>
    <w:p w:rsidR="001A08C3" w:rsidRPr="001A08C3" w:rsidRDefault="001A08C3" w:rsidP="001A08C3">
      <w:pPr>
        <w:autoSpaceDE w:val="0"/>
        <w:autoSpaceDN w:val="0"/>
        <w:adjustRightInd w:val="0"/>
        <w:rPr>
          <w:rFonts w:asciiTheme="minorHAnsi" w:eastAsiaTheme="minorHAnsi" w:hAnsiTheme="minorHAnsi" w:cs="GothamBook"/>
          <w:sz w:val="24"/>
          <w:szCs w:val="24"/>
        </w:rPr>
      </w:pPr>
      <w:r w:rsidRPr="001A08C3">
        <w:rPr>
          <w:rFonts w:asciiTheme="minorHAnsi" w:eastAsiaTheme="minorHAnsi" w:hAnsiTheme="minorHAnsi" w:cs="GothamBook"/>
          <w:sz w:val="24"/>
          <w:szCs w:val="24"/>
        </w:rPr>
        <w:t>Il sottoscritto ____________________________________________________________________</w:t>
      </w:r>
    </w:p>
    <w:p w:rsidR="00FA56B3" w:rsidRDefault="00FA56B3" w:rsidP="001A08C3">
      <w:pPr>
        <w:autoSpaceDE w:val="0"/>
        <w:autoSpaceDN w:val="0"/>
        <w:adjustRightInd w:val="0"/>
        <w:rPr>
          <w:rFonts w:asciiTheme="minorHAnsi" w:eastAsiaTheme="minorHAnsi" w:hAnsiTheme="minorHAnsi" w:cs="GothamBook"/>
          <w:sz w:val="24"/>
          <w:szCs w:val="24"/>
        </w:rPr>
      </w:pPr>
    </w:p>
    <w:p w:rsidR="001A08C3" w:rsidRPr="001A08C3" w:rsidRDefault="001A08C3" w:rsidP="001A08C3">
      <w:pPr>
        <w:autoSpaceDE w:val="0"/>
        <w:autoSpaceDN w:val="0"/>
        <w:adjustRightInd w:val="0"/>
        <w:rPr>
          <w:rFonts w:asciiTheme="minorHAnsi" w:eastAsiaTheme="minorHAnsi" w:hAnsiTheme="minorHAnsi" w:cs="GothamBook"/>
          <w:sz w:val="24"/>
          <w:szCs w:val="24"/>
        </w:rPr>
      </w:pPr>
      <w:r w:rsidRPr="001A08C3">
        <w:rPr>
          <w:rFonts w:asciiTheme="minorHAnsi" w:eastAsiaTheme="minorHAnsi" w:hAnsiTheme="minorHAnsi" w:cs="GothamBook"/>
          <w:sz w:val="24"/>
          <w:szCs w:val="24"/>
        </w:rPr>
        <w:t>nato a _______________________________________ Il ___________ CF ___________________</w:t>
      </w:r>
    </w:p>
    <w:p w:rsidR="00FA56B3" w:rsidRDefault="00FA56B3" w:rsidP="001A08C3">
      <w:pPr>
        <w:autoSpaceDE w:val="0"/>
        <w:autoSpaceDN w:val="0"/>
        <w:adjustRightInd w:val="0"/>
        <w:rPr>
          <w:rFonts w:asciiTheme="minorHAnsi" w:eastAsiaTheme="minorHAnsi" w:hAnsiTheme="minorHAnsi" w:cs="GothamBook"/>
          <w:sz w:val="24"/>
          <w:szCs w:val="24"/>
        </w:rPr>
      </w:pPr>
    </w:p>
    <w:p w:rsidR="001A08C3" w:rsidRPr="001A08C3" w:rsidRDefault="001A08C3" w:rsidP="001A08C3">
      <w:pPr>
        <w:autoSpaceDE w:val="0"/>
        <w:autoSpaceDN w:val="0"/>
        <w:adjustRightInd w:val="0"/>
        <w:rPr>
          <w:rFonts w:asciiTheme="minorHAnsi" w:eastAsiaTheme="minorHAnsi" w:hAnsiTheme="minorHAnsi" w:cs="GothamBook"/>
          <w:sz w:val="24"/>
          <w:szCs w:val="24"/>
        </w:rPr>
      </w:pPr>
      <w:r w:rsidRPr="001A08C3">
        <w:rPr>
          <w:rFonts w:asciiTheme="minorHAnsi" w:eastAsiaTheme="minorHAnsi" w:hAnsiTheme="minorHAnsi" w:cs="GothamBook"/>
          <w:sz w:val="24"/>
          <w:szCs w:val="24"/>
        </w:rPr>
        <w:t>Residente a ____________________________ Via _______________________________ n._____</w:t>
      </w:r>
    </w:p>
    <w:p w:rsidR="00FA56B3" w:rsidRDefault="00FA56B3" w:rsidP="001A08C3">
      <w:pPr>
        <w:autoSpaceDE w:val="0"/>
        <w:autoSpaceDN w:val="0"/>
        <w:adjustRightInd w:val="0"/>
        <w:rPr>
          <w:rFonts w:asciiTheme="minorHAnsi" w:eastAsiaTheme="minorHAnsi" w:hAnsiTheme="minorHAnsi" w:cs="GothamBook"/>
          <w:sz w:val="24"/>
          <w:szCs w:val="24"/>
        </w:rPr>
      </w:pPr>
    </w:p>
    <w:p w:rsidR="001A08C3" w:rsidRPr="001A08C3" w:rsidRDefault="001A08C3" w:rsidP="001A08C3">
      <w:pPr>
        <w:autoSpaceDE w:val="0"/>
        <w:autoSpaceDN w:val="0"/>
        <w:adjustRightInd w:val="0"/>
        <w:rPr>
          <w:rFonts w:asciiTheme="minorHAnsi" w:eastAsiaTheme="minorHAnsi" w:hAnsiTheme="minorHAnsi" w:cs="GothamBook"/>
          <w:sz w:val="24"/>
          <w:szCs w:val="24"/>
        </w:rPr>
      </w:pPr>
      <w:r w:rsidRPr="001A08C3">
        <w:rPr>
          <w:rFonts w:asciiTheme="minorHAnsi" w:eastAsiaTheme="minorHAnsi" w:hAnsiTheme="minorHAnsi" w:cs="GothamBook"/>
          <w:sz w:val="24"/>
          <w:szCs w:val="24"/>
        </w:rPr>
        <w:t>Tel. ____________________________________ Cell. ____________________________________</w:t>
      </w:r>
    </w:p>
    <w:p w:rsidR="00FA56B3" w:rsidRDefault="00FA56B3" w:rsidP="001A08C3">
      <w:pPr>
        <w:autoSpaceDE w:val="0"/>
        <w:autoSpaceDN w:val="0"/>
        <w:adjustRightInd w:val="0"/>
        <w:jc w:val="center"/>
        <w:rPr>
          <w:rFonts w:asciiTheme="minorHAnsi" w:eastAsiaTheme="minorHAnsi" w:hAnsiTheme="minorHAnsi" w:cs="GothamMedium"/>
          <w:sz w:val="24"/>
          <w:szCs w:val="24"/>
        </w:rPr>
      </w:pPr>
    </w:p>
    <w:p w:rsidR="001A08C3" w:rsidRPr="001A08C3" w:rsidRDefault="001A08C3" w:rsidP="001A08C3">
      <w:pPr>
        <w:autoSpaceDE w:val="0"/>
        <w:autoSpaceDN w:val="0"/>
        <w:adjustRightInd w:val="0"/>
        <w:jc w:val="center"/>
        <w:rPr>
          <w:rFonts w:asciiTheme="minorHAnsi" w:eastAsiaTheme="minorHAnsi" w:hAnsiTheme="minorHAnsi" w:cs="GothamMedium"/>
          <w:sz w:val="24"/>
          <w:szCs w:val="24"/>
        </w:rPr>
      </w:pPr>
      <w:r w:rsidRPr="001A08C3">
        <w:rPr>
          <w:rFonts w:asciiTheme="minorHAnsi" w:eastAsiaTheme="minorHAnsi" w:hAnsiTheme="minorHAnsi" w:cs="GothamMedium"/>
          <w:sz w:val="24"/>
          <w:szCs w:val="24"/>
        </w:rPr>
        <w:t>ACCONSENTE</w:t>
      </w:r>
    </w:p>
    <w:p w:rsidR="00FA56B3" w:rsidRDefault="00FA56B3" w:rsidP="00FA56B3">
      <w:pPr>
        <w:autoSpaceDE w:val="0"/>
        <w:autoSpaceDN w:val="0"/>
        <w:adjustRightInd w:val="0"/>
        <w:jc w:val="both"/>
        <w:rPr>
          <w:rFonts w:asciiTheme="minorHAnsi" w:eastAsiaTheme="minorHAnsi" w:hAnsiTheme="minorHAnsi" w:cs="GothamBook"/>
          <w:sz w:val="24"/>
          <w:szCs w:val="24"/>
        </w:rPr>
      </w:pPr>
    </w:p>
    <w:p w:rsidR="001A08C3" w:rsidRPr="001A08C3" w:rsidRDefault="001A08C3" w:rsidP="00FA56B3">
      <w:pPr>
        <w:autoSpaceDE w:val="0"/>
        <w:autoSpaceDN w:val="0"/>
        <w:adjustRightInd w:val="0"/>
        <w:jc w:val="both"/>
        <w:rPr>
          <w:rFonts w:asciiTheme="minorHAnsi" w:eastAsiaTheme="minorHAnsi" w:hAnsiTheme="minorHAnsi" w:cs="GothamBook"/>
          <w:sz w:val="24"/>
          <w:szCs w:val="24"/>
        </w:rPr>
      </w:pPr>
      <w:r w:rsidRPr="001A08C3">
        <w:rPr>
          <w:rFonts w:asciiTheme="minorHAnsi" w:eastAsiaTheme="minorHAnsi" w:hAnsiTheme="minorHAnsi" w:cs="GothamBook"/>
          <w:sz w:val="24"/>
          <w:szCs w:val="24"/>
        </w:rPr>
        <w:t>ai sensi e per gli effetti degli artt. 13 e 23 del D. L.gs. n. 196/2003, con la sottoscrizione del presente</w:t>
      </w:r>
      <w:r w:rsidR="00FA56B3">
        <w:rPr>
          <w:rFonts w:asciiTheme="minorHAnsi" w:eastAsiaTheme="minorHAnsi" w:hAnsiTheme="minorHAnsi" w:cs="GothamBook"/>
          <w:sz w:val="24"/>
          <w:szCs w:val="24"/>
        </w:rPr>
        <w:t xml:space="preserve"> </w:t>
      </w:r>
      <w:r w:rsidRPr="001A08C3">
        <w:rPr>
          <w:rFonts w:asciiTheme="minorHAnsi" w:eastAsiaTheme="minorHAnsi" w:hAnsiTheme="minorHAnsi" w:cs="GothamBook"/>
          <w:sz w:val="24"/>
          <w:szCs w:val="24"/>
        </w:rPr>
        <w:t>modulo, al trattamento dei dati personali secondo le modalità e nei limiti di cui all’informativa allegata.</w:t>
      </w:r>
    </w:p>
    <w:p w:rsidR="00FA56B3" w:rsidRDefault="00FA56B3" w:rsidP="001A08C3">
      <w:pPr>
        <w:autoSpaceDE w:val="0"/>
        <w:autoSpaceDN w:val="0"/>
        <w:adjustRightInd w:val="0"/>
        <w:rPr>
          <w:rFonts w:asciiTheme="minorHAnsi" w:eastAsiaTheme="minorHAnsi" w:hAnsiTheme="minorHAnsi" w:cs="GothamBook"/>
          <w:sz w:val="24"/>
          <w:szCs w:val="24"/>
        </w:rPr>
      </w:pPr>
    </w:p>
    <w:p w:rsidR="001A08C3" w:rsidRPr="001A08C3" w:rsidRDefault="001A08C3" w:rsidP="001A08C3">
      <w:pPr>
        <w:autoSpaceDE w:val="0"/>
        <w:autoSpaceDN w:val="0"/>
        <w:adjustRightInd w:val="0"/>
        <w:rPr>
          <w:rFonts w:asciiTheme="minorHAnsi" w:eastAsiaTheme="minorHAnsi" w:hAnsiTheme="minorHAnsi" w:cs="GothamBook"/>
          <w:sz w:val="24"/>
          <w:szCs w:val="24"/>
        </w:rPr>
      </w:pPr>
      <w:r w:rsidRPr="001A08C3">
        <w:rPr>
          <w:rFonts w:asciiTheme="minorHAnsi" w:eastAsiaTheme="minorHAnsi" w:hAnsiTheme="minorHAnsi" w:cs="GothamBook"/>
          <w:sz w:val="24"/>
          <w:szCs w:val="24"/>
        </w:rPr>
        <w:t>Letto, confermato e sottoscritto</w:t>
      </w:r>
    </w:p>
    <w:p w:rsidR="00FA56B3" w:rsidRDefault="00FA56B3" w:rsidP="001A08C3">
      <w:pPr>
        <w:pStyle w:val="Corpotesto"/>
        <w:shd w:val="clear" w:color="auto" w:fill="auto"/>
        <w:spacing w:after="120" w:line="240" w:lineRule="auto"/>
        <w:ind w:right="-1" w:firstLine="0"/>
        <w:rPr>
          <w:rFonts w:asciiTheme="minorHAnsi" w:eastAsiaTheme="minorHAnsi" w:hAnsiTheme="minorHAnsi" w:cs="GothamBook"/>
          <w:sz w:val="24"/>
          <w:szCs w:val="24"/>
        </w:rPr>
      </w:pPr>
    </w:p>
    <w:p w:rsidR="000F38DC" w:rsidRDefault="001A08C3" w:rsidP="001A08C3">
      <w:pPr>
        <w:pStyle w:val="Corpotesto"/>
        <w:shd w:val="clear" w:color="auto" w:fill="auto"/>
        <w:spacing w:after="120" w:line="240" w:lineRule="auto"/>
        <w:ind w:right="-1" w:firstLine="0"/>
        <w:rPr>
          <w:rFonts w:ascii="Calibri" w:hAnsi="Calibri" w:cs="Calibri"/>
        </w:rPr>
      </w:pPr>
      <w:r w:rsidRPr="001A08C3">
        <w:rPr>
          <w:rFonts w:asciiTheme="minorHAnsi" w:eastAsiaTheme="minorHAnsi" w:hAnsiTheme="minorHAnsi" w:cs="GothamBook"/>
          <w:sz w:val="24"/>
          <w:szCs w:val="24"/>
        </w:rPr>
        <w:t>_______________________,</w:t>
      </w:r>
      <w:r>
        <w:rPr>
          <w:rFonts w:ascii="GothamBook" w:eastAsiaTheme="minorHAnsi" w:hAnsi="GothamBook" w:cs="GothamBook"/>
        </w:rPr>
        <w:t xml:space="preserve"> Li ___________</w:t>
      </w:r>
    </w:p>
    <w:p w:rsidR="00283D95" w:rsidRDefault="001A08C3" w:rsidP="00283D95">
      <w:pPr>
        <w:pStyle w:val="Corpotesto"/>
        <w:shd w:val="clear" w:color="auto" w:fill="auto"/>
        <w:tabs>
          <w:tab w:val="left" w:leader="dot" w:pos="3130"/>
          <w:tab w:val="left" w:pos="5530"/>
          <w:tab w:val="left" w:leader="dot" w:pos="8270"/>
        </w:tabs>
        <w:spacing w:after="120" w:line="240" w:lineRule="auto"/>
        <w:ind w:firstLine="0"/>
        <w:rPr>
          <w:rFonts w:ascii="Calibri" w:hAnsi="Calibri" w:cs="Calibri"/>
          <w:b/>
          <w:bCs/>
          <w:highlight w:val="yellow"/>
        </w:rPr>
      </w:pPr>
      <w:r>
        <w:rPr>
          <w:rFonts w:ascii="Calibri" w:hAnsi="Calibri" w:cs="Calibri"/>
        </w:rPr>
        <w:t xml:space="preserve">                                                                                   </w:t>
      </w:r>
      <w:r w:rsidR="00437A9B">
        <w:rPr>
          <w:rFonts w:ascii="Calibri" w:hAnsi="Calibri" w:cs="Calibri"/>
        </w:rPr>
        <w:t xml:space="preserve">      </w:t>
      </w:r>
      <w:r w:rsidR="00283D95">
        <w:rPr>
          <w:rFonts w:ascii="Calibri" w:hAnsi="Calibri" w:cs="Calibri"/>
        </w:rPr>
        <w:t>Firma …………………………………………………………………….</w:t>
      </w:r>
    </w:p>
    <w:p w:rsidR="00283D95" w:rsidRDefault="00283D95" w:rsidP="00283D95">
      <w:pPr>
        <w:pStyle w:val="Corpotesto"/>
        <w:shd w:val="clear" w:color="auto" w:fill="auto"/>
        <w:tabs>
          <w:tab w:val="left" w:leader="dot" w:pos="3130"/>
          <w:tab w:val="left" w:pos="5530"/>
          <w:tab w:val="left" w:leader="dot" w:pos="8270"/>
        </w:tabs>
        <w:spacing w:after="120" w:line="240" w:lineRule="auto"/>
        <w:ind w:firstLine="0"/>
        <w:rPr>
          <w:rFonts w:ascii="Calibri" w:hAnsi="Calibri" w:cs="Calibri"/>
          <w:b/>
          <w:bCs/>
        </w:rPr>
      </w:pPr>
    </w:p>
    <w:p w:rsidR="000A569F" w:rsidRDefault="000A569F"/>
    <w:sectPr w:rsidR="000A56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Bold">
    <w:panose1 w:val="00000000000000000000"/>
    <w:charset w:val="00"/>
    <w:family w:val="auto"/>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Gotham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B7182"/>
    <w:multiLevelType w:val="multilevel"/>
    <w:tmpl w:val="ABBE1F3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631F5620"/>
    <w:multiLevelType w:val="multilevel"/>
    <w:tmpl w:val="C0D67C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95"/>
    <w:rsid w:val="000A569F"/>
    <w:rsid w:val="000F38DC"/>
    <w:rsid w:val="001063EC"/>
    <w:rsid w:val="00176A84"/>
    <w:rsid w:val="001A08C3"/>
    <w:rsid w:val="001D32E5"/>
    <w:rsid w:val="00283D95"/>
    <w:rsid w:val="00437A9B"/>
    <w:rsid w:val="005251E9"/>
    <w:rsid w:val="005A1013"/>
    <w:rsid w:val="00862859"/>
    <w:rsid w:val="009E303D"/>
    <w:rsid w:val="00A02D0F"/>
    <w:rsid w:val="00AA3F59"/>
    <w:rsid w:val="00AC5B6F"/>
    <w:rsid w:val="00C51976"/>
    <w:rsid w:val="00D037E1"/>
    <w:rsid w:val="00EA3DB1"/>
    <w:rsid w:val="00FA5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D95"/>
    <w:pPr>
      <w:spacing w:after="0" w:line="240" w:lineRule="auto"/>
    </w:pPr>
    <w:rPr>
      <w:rFonts w:ascii="Times New Roman" w:eastAsiaTheme="minorEastAsia"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Main Text Body,body text1,bt,body text2,bt1,body text3,bt2,body text4,bt3,body text5,bt4,body text6,bt5,body text7,bt6,body text8,bt7,body text11,body text21,bt11,body text31,bt21,body text41,bt31,body text51,bt41,body text61"/>
    <w:basedOn w:val="Normale"/>
    <w:link w:val="CorpotestoCarattere"/>
    <w:uiPriority w:val="99"/>
    <w:rsid w:val="00283D95"/>
    <w:pPr>
      <w:shd w:val="clear" w:color="auto" w:fill="FFFFFF"/>
      <w:spacing w:after="540" w:line="274" w:lineRule="exact"/>
      <w:ind w:hanging="5660"/>
      <w:jc w:val="both"/>
    </w:pPr>
    <w:rPr>
      <w:sz w:val="22"/>
      <w:szCs w:val="22"/>
      <w:lang w:eastAsia="it-IT"/>
    </w:rPr>
  </w:style>
  <w:style w:type="character" w:customStyle="1" w:styleId="CorpotestoCarattere">
    <w:name w:val="Corpo testo Carattere"/>
    <w:aliases w:val="Main Text Body Carattere,body text1 Carattere,bt Carattere,body text2 Carattere,bt1 Carattere,body text3 Carattere,bt2 Carattere,body text4 Carattere,bt3 Carattere,body text5 Carattere,bt4 Carattere,body text6 Carattere"/>
    <w:basedOn w:val="Carpredefinitoparagrafo"/>
    <w:link w:val="Corpotesto"/>
    <w:uiPriority w:val="99"/>
    <w:rsid w:val="00283D95"/>
    <w:rPr>
      <w:rFonts w:ascii="Times New Roman" w:eastAsiaTheme="minorEastAsia" w:hAnsi="Times New Roman" w:cs="Times New Roman"/>
      <w:shd w:val="clear" w:color="auto" w:fill="FFFFFF"/>
      <w:lang w:eastAsia="it-IT"/>
    </w:rPr>
  </w:style>
  <w:style w:type="character" w:customStyle="1" w:styleId="CorpodeltestoVerdana2">
    <w:name w:val="Corpo del testo + Verdana2"/>
    <w:aliases w:val="9 pt2"/>
    <w:uiPriority w:val="99"/>
    <w:rsid w:val="00283D95"/>
    <w:rPr>
      <w:rFonts w:ascii="Verdana" w:hAnsi="Verdana"/>
      <w:spacing w:val="0"/>
      <w:sz w:val="18"/>
      <w:shd w:val="clear" w:color="auto" w:fill="FFFFFF"/>
    </w:rPr>
  </w:style>
  <w:style w:type="character" w:styleId="Collegamentoipertestuale">
    <w:name w:val="Hyperlink"/>
    <w:basedOn w:val="Carpredefinitoparagrafo"/>
    <w:uiPriority w:val="99"/>
    <w:semiHidden/>
    <w:unhideWhenUsed/>
    <w:rsid w:val="00A02D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D95"/>
    <w:pPr>
      <w:spacing w:after="0" w:line="240" w:lineRule="auto"/>
    </w:pPr>
    <w:rPr>
      <w:rFonts w:ascii="Times New Roman" w:eastAsiaTheme="minorEastAsia"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Main Text Body,body text1,bt,body text2,bt1,body text3,bt2,body text4,bt3,body text5,bt4,body text6,bt5,body text7,bt6,body text8,bt7,body text11,body text21,bt11,body text31,bt21,body text41,bt31,body text51,bt41,body text61"/>
    <w:basedOn w:val="Normale"/>
    <w:link w:val="CorpotestoCarattere"/>
    <w:uiPriority w:val="99"/>
    <w:rsid w:val="00283D95"/>
    <w:pPr>
      <w:shd w:val="clear" w:color="auto" w:fill="FFFFFF"/>
      <w:spacing w:after="540" w:line="274" w:lineRule="exact"/>
      <w:ind w:hanging="5660"/>
      <w:jc w:val="both"/>
    </w:pPr>
    <w:rPr>
      <w:sz w:val="22"/>
      <w:szCs w:val="22"/>
      <w:lang w:eastAsia="it-IT"/>
    </w:rPr>
  </w:style>
  <w:style w:type="character" w:customStyle="1" w:styleId="CorpotestoCarattere">
    <w:name w:val="Corpo testo Carattere"/>
    <w:aliases w:val="Main Text Body Carattere,body text1 Carattere,bt Carattere,body text2 Carattere,bt1 Carattere,body text3 Carattere,bt2 Carattere,body text4 Carattere,bt3 Carattere,body text5 Carattere,bt4 Carattere,body text6 Carattere"/>
    <w:basedOn w:val="Carpredefinitoparagrafo"/>
    <w:link w:val="Corpotesto"/>
    <w:uiPriority w:val="99"/>
    <w:rsid w:val="00283D95"/>
    <w:rPr>
      <w:rFonts w:ascii="Times New Roman" w:eastAsiaTheme="minorEastAsia" w:hAnsi="Times New Roman" w:cs="Times New Roman"/>
      <w:shd w:val="clear" w:color="auto" w:fill="FFFFFF"/>
      <w:lang w:eastAsia="it-IT"/>
    </w:rPr>
  </w:style>
  <w:style w:type="character" w:customStyle="1" w:styleId="CorpodeltestoVerdana2">
    <w:name w:val="Corpo del testo + Verdana2"/>
    <w:aliases w:val="9 pt2"/>
    <w:uiPriority w:val="99"/>
    <w:rsid w:val="00283D95"/>
    <w:rPr>
      <w:rFonts w:ascii="Verdana" w:hAnsi="Verdana"/>
      <w:spacing w:val="0"/>
      <w:sz w:val="18"/>
      <w:shd w:val="clear" w:color="auto" w:fill="FFFFFF"/>
    </w:rPr>
  </w:style>
  <w:style w:type="character" w:styleId="Collegamentoipertestuale">
    <w:name w:val="Hyperlink"/>
    <w:basedOn w:val="Carpredefinitoparagrafo"/>
    <w:uiPriority w:val="99"/>
    <w:semiHidden/>
    <w:unhideWhenUsed/>
    <w:rsid w:val="00A02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ziella.gattafoni@regione.march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Paolinelli</dc:creator>
  <cp:lastModifiedBy>Paola Paolinelli</cp:lastModifiedBy>
  <cp:revision>2</cp:revision>
  <dcterms:created xsi:type="dcterms:W3CDTF">2017-08-23T10:13:00Z</dcterms:created>
  <dcterms:modified xsi:type="dcterms:W3CDTF">2017-08-23T10:13:00Z</dcterms:modified>
</cp:coreProperties>
</file>